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229" w14:textId="77777777" w:rsidR="00211FCA" w:rsidRDefault="00211FCA" w:rsidP="00211FCA">
      <w:pPr>
        <w:pStyle w:val="Default"/>
      </w:pPr>
    </w:p>
    <w:p w14:paraId="6549C6A2" w14:textId="45583187" w:rsidR="00211FCA" w:rsidRDefault="00211FCA" w:rsidP="00211FCA">
      <w:pPr>
        <w:jc w:val="center"/>
      </w:pPr>
      <w:r>
        <w:rPr>
          <w:b/>
          <w:bCs/>
          <w:sz w:val="20"/>
          <w:szCs w:val="20"/>
        </w:rPr>
        <w:t>Contratação de Empresa especializadas no Fornecimento de Software para Gerenciamento de Filas - Senhas</w:t>
      </w:r>
    </w:p>
    <w:p w14:paraId="5AF879A7" w14:textId="33F551A4" w:rsidR="00687FBD" w:rsidRDefault="00211FCA">
      <w:r>
        <w:rPr>
          <w:noProof/>
        </w:rPr>
        <w:drawing>
          <wp:inline distT="0" distB="0" distL="0" distR="0" wp14:anchorId="0DC5BFD7" wp14:editId="7DAEBF7E">
            <wp:extent cx="5400040" cy="1665605"/>
            <wp:effectExtent l="0" t="0" r="0" b="0"/>
            <wp:docPr id="1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A"/>
    <w:rsid w:val="00211FCA"/>
    <w:rsid w:val="002A44C1"/>
    <w:rsid w:val="00386EF8"/>
    <w:rsid w:val="006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51B"/>
  <w15:chartTrackingRefBased/>
  <w15:docId w15:val="{4D199FEC-CDC8-48F9-AA0B-8958E23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F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1</cp:revision>
  <dcterms:created xsi:type="dcterms:W3CDTF">2022-05-18T19:17:00Z</dcterms:created>
  <dcterms:modified xsi:type="dcterms:W3CDTF">2022-05-18T19:19:00Z</dcterms:modified>
</cp:coreProperties>
</file>